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D" w:rsidRPr="00306F5F" w:rsidRDefault="009512CD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Pr="00E05B43" w:rsidRDefault="00F84EA9" w:rsidP="00F84E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B43">
        <w:rPr>
          <w:rFonts w:ascii="Times New Roman" w:hAnsi="Times New Roman"/>
          <w:b/>
          <w:bCs/>
          <w:sz w:val="28"/>
          <w:szCs w:val="28"/>
        </w:rPr>
        <w:t xml:space="preserve">Местное отделение ДОСААФ России </w:t>
      </w:r>
      <w:proofErr w:type="spellStart"/>
      <w:r w:rsidRPr="00E05B43">
        <w:rPr>
          <w:rFonts w:ascii="Times New Roman" w:hAnsi="Times New Roman"/>
          <w:b/>
          <w:bCs/>
          <w:sz w:val="28"/>
          <w:szCs w:val="28"/>
        </w:rPr>
        <w:t>Волоконовского</w:t>
      </w:r>
      <w:proofErr w:type="spellEnd"/>
      <w:r w:rsidRPr="00E05B43">
        <w:rPr>
          <w:rFonts w:ascii="Times New Roman" w:hAnsi="Times New Roman"/>
          <w:b/>
          <w:bCs/>
          <w:sz w:val="28"/>
          <w:szCs w:val="28"/>
        </w:rPr>
        <w:t xml:space="preserve"> района Белгородской области</w:t>
      </w:r>
    </w:p>
    <w:p w:rsidR="00223969" w:rsidRPr="000C46D6" w:rsidRDefault="00223969" w:rsidP="00223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3969" w:rsidRPr="000C46D6" w:rsidRDefault="00223969" w:rsidP="0022396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223969" w:rsidRPr="000C46D6" w:rsidRDefault="00223969" w:rsidP="00223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3969" w:rsidRPr="000C46D6" w:rsidRDefault="00223969" w:rsidP="0022396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223969" w:rsidRPr="00D77615" w:rsidRDefault="00223969" w:rsidP="002239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23969" w:rsidRPr="00D77615" w:rsidRDefault="00223969" w:rsidP="00223969">
      <w:pPr>
        <w:spacing w:after="0"/>
        <w:jc w:val="right"/>
        <w:rPr>
          <w:rFonts w:ascii="Times New Roman" w:hAnsi="Times New Roman"/>
          <w:bCs/>
        </w:rPr>
      </w:pPr>
      <w:r w:rsidRPr="00D776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77615">
        <w:rPr>
          <w:rFonts w:ascii="Times New Roman" w:hAnsi="Times New Roman"/>
          <w:bCs/>
        </w:rPr>
        <w:t>«УТВЕРЖДАЮ»</w:t>
      </w: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  <w:r w:rsidRPr="00D77615">
        <w:rPr>
          <w:rFonts w:ascii="Times New Roman" w:hAnsi="Times New Roman"/>
          <w:bCs/>
        </w:rPr>
        <w:t xml:space="preserve">                                                                                                    </w:t>
      </w:r>
      <w:r w:rsidR="00F84EA9">
        <w:rPr>
          <w:rFonts w:ascii="Times New Roman" w:hAnsi="Times New Roman"/>
          <w:bCs/>
        </w:rPr>
        <w:t xml:space="preserve"> Председатель</w:t>
      </w:r>
    </w:p>
    <w:p w:rsidR="00F84EA9" w:rsidRDefault="00F84EA9" w:rsidP="00223969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 ДОСААФ России</w:t>
      </w:r>
    </w:p>
    <w:p w:rsidR="00F84EA9" w:rsidRPr="00D77615" w:rsidRDefault="00F84EA9" w:rsidP="00223969">
      <w:pPr>
        <w:spacing w:after="0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Волоконовского</w:t>
      </w:r>
      <w:proofErr w:type="spellEnd"/>
      <w:r>
        <w:rPr>
          <w:rFonts w:ascii="Times New Roman" w:hAnsi="Times New Roman"/>
          <w:bCs/>
        </w:rPr>
        <w:t xml:space="preserve"> района</w:t>
      </w:r>
    </w:p>
    <w:p w:rsidR="00223969" w:rsidRPr="00D77615" w:rsidRDefault="00223969" w:rsidP="00223969">
      <w:pPr>
        <w:spacing w:after="0"/>
        <w:jc w:val="right"/>
        <w:rPr>
          <w:rFonts w:ascii="Times New Roman" w:hAnsi="Times New Roman"/>
          <w:bCs/>
        </w:rPr>
      </w:pPr>
      <w:r w:rsidRPr="00D77615">
        <w:rPr>
          <w:rFonts w:ascii="Times New Roman" w:hAnsi="Times New Roman"/>
          <w:bCs/>
        </w:rPr>
        <w:t xml:space="preserve">                                                                                                              </w:t>
      </w:r>
      <w:r w:rsidR="00F84EA9">
        <w:rPr>
          <w:rFonts w:ascii="Times New Roman" w:hAnsi="Times New Roman"/>
          <w:bCs/>
        </w:rPr>
        <w:t xml:space="preserve"> ___________    В. А. Курлов</w:t>
      </w: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  <w:r w:rsidRPr="00D77615">
        <w:rPr>
          <w:rFonts w:ascii="Times New Roman" w:hAnsi="Times New Roman"/>
          <w:bCs/>
        </w:rPr>
        <w:t xml:space="preserve">                                       </w:t>
      </w:r>
      <w:r w:rsidR="005B5526">
        <w:rPr>
          <w:rFonts w:ascii="Times New Roman" w:hAnsi="Times New Roman"/>
          <w:bCs/>
        </w:rPr>
        <w:t xml:space="preserve">              «</w:t>
      </w:r>
      <w:r w:rsidR="005B5526" w:rsidRPr="005B5526">
        <w:rPr>
          <w:rFonts w:ascii="Times New Roman" w:hAnsi="Times New Roman"/>
          <w:bCs/>
          <w:u w:val="single"/>
        </w:rPr>
        <w:t>11</w:t>
      </w:r>
      <w:r w:rsidR="005B5526">
        <w:rPr>
          <w:rFonts w:ascii="Times New Roman" w:hAnsi="Times New Roman"/>
          <w:bCs/>
        </w:rPr>
        <w:t xml:space="preserve">» </w:t>
      </w:r>
      <w:r w:rsidR="005B5526" w:rsidRPr="005B5526">
        <w:rPr>
          <w:rFonts w:ascii="Times New Roman" w:hAnsi="Times New Roman"/>
          <w:bCs/>
          <w:u w:val="single"/>
        </w:rPr>
        <w:t>августа</w:t>
      </w:r>
      <w:r w:rsidRPr="00D77615">
        <w:rPr>
          <w:rFonts w:ascii="Times New Roman" w:hAnsi="Times New Roman"/>
          <w:bCs/>
        </w:rPr>
        <w:t xml:space="preserve"> 201</w:t>
      </w:r>
      <w:r w:rsidR="00F84EA9">
        <w:rPr>
          <w:rFonts w:ascii="Times New Roman" w:hAnsi="Times New Roman"/>
          <w:bCs/>
        </w:rPr>
        <w:t xml:space="preserve">5 </w:t>
      </w:r>
      <w:r w:rsidRPr="00D77615">
        <w:rPr>
          <w:rFonts w:ascii="Times New Roman" w:hAnsi="Times New Roman"/>
          <w:bCs/>
        </w:rPr>
        <w:t>г</w:t>
      </w:r>
      <w:r w:rsidR="00F84EA9">
        <w:rPr>
          <w:rFonts w:ascii="Times New Roman" w:hAnsi="Times New Roman"/>
          <w:bCs/>
        </w:rPr>
        <w:t>.</w:t>
      </w: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Pr="00E93519" w:rsidRDefault="00223969" w:rsidP="00223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  <w:proofErr w:type="gramStart"/>
      <w:r w:rsidRPr="00E93519">
        <w:rPr>
          <w:rFonts w:ascii="Times New Roman" w:hAnsi="Times New Roman"/>
          <w:szCs w:val="24"/>
        </w:rPr>
        <w:t>Принят</w:t>
      </w:r>
      <w:proofErr w:type="gramEnd"/>
      <w:r w:rsidRPr="00E93519">
        <w:rPr>
          <w:rFonts w:ascii="Times New Roman" w:hAnsi="Times New Roman"/>
          <w:szCs w:val="24"/>
        </w:rPr>
        <w:t xml:space="preserve"> педагогическим советом</w:t>
      </w:r>
    </w:p>
    <w:p w:rsidR="00223969" w:rsidRDefault="00F84EA9" w:rsidP="00223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 ДОСААФ России</w:t>
      </w:r>
    </w:p>
    <w:p w:rsidR="00F84EA9" w:rsidRPr="00E93519" w:rsidRDefault="00F84EA9" w:rsidP="00223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Волоконовского</w:t>
      </w:r>
      <w:proofErr w:type="spellEnd"/>
      <w:r>
        <w:rPr>
          <w:rFonts w:ascii="Times New Roman" w:hAnsi="Times New Roman"/>
          <w:szCs w:val="24"/>
        </w:rPr>
        <w:t xml:space="preserve"> района</w:t>
      </w:r>
    </w:p>
    <w:p w:rsidR="00223969" w:rsidRPr="00E93519" w:rsidRDefault="005B5526" w:rsidP="002239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</w:t>
      </w:r>
      <w:r w:rsidRPr="005B5526">
        <w:rPr>
          <w:rFonts w:ascii="Times New Roman" w:hAnsi="Times New Roman"/>
          <w:szCs w:val="24"/>
          <w:u w:val="single"/>
        </w:rPr>
        <w:t>1</w:t>
      </w:r>
    </w:p>
    <w:p w:rsidR="00223969" w:rsidRPr="00E93519" w:rsidRDefault="00223969" w:rsidP="00223969">
      <w:pPr>
        <w:spacing w:after="0"/>
        <w:jc w:val="right"/>
        <w:rPr>
          <w:rFonts w:ascii="Times New Roman" w:hAnsi="Times New Roman"/>
          <w:bCs/>
          <w:sz w:val="20"/>
        </w:rPr>
      </w:pPr>
      <w:r w:rsidRPr="00E93519"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         </w:t>
      </w:r>
      <w:r w:rsidR="00F84EA9">
        <w:rPr>
          <w:rFonts w:ascii="Times New Roman" w:hAnsi="Times New Roman"/>
          <w:bCs/>
          <w:sz w:val="20"/>
        </w:rPr>
        <w:t xml:space="preserve">  </w:t>
      </w:r>
      <w:r w:rsidR="005B5526">
        <w:rPr>
          <w:rFonts w:ascii="Times New Roman" w:hAnsi="Times New Roman"/>
          <w:bCs/>
          <w:sz w:val="20"/>
        </w:rPr>
        <w:t xml:space="preserve">                          «</w:t>
      </w:r>
      <w:r w:rsidR="005B5526" w:rsidRPr="005B5526">
        <w:rPr>
          <w:rFonts w:ascii="Times New Roman" w:hAnsi="Times New Roman"/>
          <w:bCs/>
          <w:sz w:val="20"/>
          <w:u w:val="single"/>
        </w:rPr>
        <w:t>11</w:t>
      </w:r>
      <w:r w:rsidR="005B5526">
        <w:rPr>
          <w:rFonts w:ascii="Times New Roman" w:hAnsi="Times New Roman"/>
          <w:bCs/>
          <w:sz w:val="20"/>
        </w:rPr>
        <w:t>»</w:t>
      </w:r>
      <w:r w:rsidR="005B5526" w:rsidRPr="005B5526">
        <w:rPr>
          <w:rFonts w:ascii="Times New Roman" w:hAnsi="Times New Roman"/>
          <w:bCs/>
          <w:sz w:val="20"/>
          <w:u w:val="single"/>
        </w:rPr>
        <w:t>августа</w:t>
      </w:r>
      <w:r w:rsidR="00F84EA9" w:rsidRPr="005B5526">
        <w:rPr>
          <w:rFonts w:ascii="Times New Roman" w:hAnsi="Times New Roman"/>
          <w:bCs/>
          <w:sz w:val="20"/>
          <w:u w:val="single"/>
        </w:rPr>
        <w:t xml:space="preserve"> </w:t>
      </w:r>
      <w:r w:rsidR="00F84EA9">
        <w:rPr>
          <w:rFonts w:ascii="Times New Roman" w:hAnsi="Times New Roman"/>
          <w:bCs/>
          <w:sz w:val="20"/>
        </w:rPr>
        <w:t xml:space="preserve">2015 </w:t>
      </w:r>
      <w:r w:rsidRPr="00E93519">
        <w:rPr>
          <w:rFonts w:ascii="Times New Roman" w:hAnsi="Times New Roman"/>
          <w:bCs/>
          <w:sz w:val="20"/>
        </w:rPr>
        <w:t>г</w:t>
      </w:r>
      <w:r w:rsidR="00F84EA9">
        <w:rPr>
          <w:rFonts w:ascii="Times New Roman" w:hAnsi="Times New Roman"/>
          <w:bCs/>
          <w:sz w:val="20"/>
        </w:rPr>
        <w:t>.</w:t>
      </w:r>
    </w:p>
    <w:p w:rsidR="00223969" w:rsidRPr="00D77615" w:rsidRDefault="00223969" w:rsidP="002239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Pr="00D77615" w:rsidRDefault="00223969" w:rsidP="00223969">
      <w:pPr>
        <w:spacing w:after="0"/>
        <w:jc w:val="right"/>
        <w:rPr>
          <w:rFonts w:ascii="Times New Roman" w:hAnsi="Times New Roman"/>
          <w:bCs/>
        </w:rPr>
      </w:pPr>
    </w:p>
    <w:p w:rsidR="00223969" w:rsidRPr="00D77615" w:rsidRDefault="00223969" w:rsidP="00223969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23969" w:rsidRPr="00F84EA9" w:rsidRDefault="00F84EA9" w:rsidP="00223969">
      <w:pPr>
        <w:pStyle w:val="1"/>
        <w:spacing w:line="312" w:lineRule="atLeast"/>
        <w:jc w:val="center"/>
        <w:textAlignment w:val="baseline"/>
        <w:rPr>
          <w:sz w:val="52"/>
          <w:szCs w:val="52"/>
        </w:rPr>
      </w:pPr>
      <w:r>
        <w:rPr>
          <w:bCs w:val="0"/>
          <w:sz w:val="52"/>
          <w:szCs w:val="52"/>
        </w:rPr>
        <w:t>п</w:t>
      </w:r>
      <w:r w:rsidR="00223969" w:rsidRPr="00F84EA9">
        <w:rPr>
          <w:bCs w:val="0"/>
          <w:sz w:val="52"/>
          <w:szCs w:val="52"/>
        </w:rPr>
        <w:t xml:space="preserve">оложение </w:t>
      </w:r>
      <w:r w:rsidR="00223969" w:rsidRPr="00F84EA9">
        <w:rPr>
          <w:sz w:val="52"/>
          <w:szCs w:val="52"/>
        </w:rPr>
        <w:t>о педагогическом совете</w:t>
      </w:r>
    </w:p>
    <w:p w:rsidR="00223969" w:rsidRPr="00223969" w:rsidRDefault="00223969" w:rsidP="00223969">
      <w:pPr>
        <w:pStyle w:val="1"/>
        <w:spacing w:line="312" w:lineRule="atLeast"/>
        <w:jc w:val="center"/>
        <w:textAlignment w:val="baseline"/>
        <w:rPr>
          <w:sz w:val="36"/>
          <w:szCs w:val="36"/>
        </w:rPr>
      </w:pPr>
    </w:p>
    <w:p w:rsidR="00223969" w:rsidRDefault="00223969" w:rsidP="0022396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1772AF"/>
          <w:kern w:val="36"/>
          <w:bdr w:val="single" w:sz="12" w:space="0" w:color="FFFF00" w:frame="1"/>
          <w:shd w:val="clear" w:color="auto" w:fill="FFFF00"/>
          <w:lang w:eastAsia="ru-RU"/>
        </w:rPr>
      </w:pPr>
    </w:p>
    <w:p w:rsidR="00223969" w:rsidRPr="00BD53B7" w:rsidRDefault="00223969" w:rsidP="0022396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1772AF"/>
          <w:kern w:val="36"/>
          <w:bdr w:val="single" w:sz="12" w:space="0" w:color="FFFF00" w:frame="1"/>
          <w:shd w:val="clear" w:color="auto" w:fill="FFFF00"/>
          <w:lang w:eastAsia="ru-RU"/>
        </w:rPr>
      </w:pPr>
    </w:p>
    <w:p w:rsidR="004D4735" w:rsidRDefault="004D4735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05B43" w:rsidRDefault="00E05B43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Pr="00E05B43" w:rsidRDefault="00E05B43" w:rsidP="00306F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43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E05B43">
        <w:rPr>
          <w:rFonts w:ascii="Times New Roman" w:hAnsi="Times New Roman" w:cs="Times New Roman"/>
          <w:b/>
          <w:sz w:val="28"/>
          <w:szCs w:val="28"/>
        </w:rPr>
        <w:t xml:space="preserve"> п. Волоконовка-2015 год</w:t>
      </w: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3969" w:rsidRDefault="00223969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05B43" w:rsidRDefault="00E05B43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05B43" w:rsidRPr="00306F5F" w:rsidRDefault="00E05B43" w:rsidP="00306F5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51429" w:rsidRPr="00223969" w:rsidRDefault="00306F5F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РФ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от 29.12.2012г. № 273-ФЗ «Об образовании в РФ», «Типовым положением об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4D4735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учреждении».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1.2. Педагогический совет (педсовет) – коллегиальный орган управления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негосударственным образовательным учреждением, действующий в целях развития и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процесса, повышения профессионального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мастерства и творческого роста педагогических работников.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 xml:space="preserve">1.3. Каждый работник </w:t>
      </w:r>
      <w:r w:rsidR="00F84EA9">
        <w:rPr>
          <w:rFonts w:ascii="Times New Roman" w:hAnsi="Times New Roman" w:cs="Times New Roman"/>
          <w:sz w:val="28"/>
          <w:szCs w:val="28"/>
        </w:rPr>
        <w:t xml:space="preserve">МО ДОСААФ России </w:t>
      </w:r>
      <w:proofErr w:type="spellStart"/>
      <w:r w:rsidR="00F84EA9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F84EA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</w:t>
      </w:r>
      <w:r w:rsidRPr="00223969">
        <w:rPr>
          <w:rFonts w:ascii="Times New Roman" w:hAnsi="Times New Roman" w:cs="Times New Roman"/>
          <w:sz w:val="28"/>
          <w:szCs w:val="28"/>
        </w:rPr>
        <w:t>занятый в образовательной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деятельности (админист</w:t>
      </w:r>
      <w:r w:rsidR="0058740D" w:rsidRPr="00223969">
        <w:rPr>
          <w:rFonts w:ascii="Times New Roman" w:hAnsi="Times New Roman" w:cs="Times New Roman"/>
          <w:sz w:val="28"/>
          <w:szCs w:val="28"/>
        </w:rPr>
        <w:t xml:space="preserve">рация автошколы, преподаватели, </w:t>
      </w:r>
      <w:r w:rsidRPr="00223969">
        <w:rPr>
          <w:rFonts w:ascii="Times New Roman" w:hAnsi="Times New Roman" w:cs="Times New Roman"/>
          <w:sz w:val="28"/>
          <w:szCs w:val="28"/>
        </w:rPr>
        <w:t>мастера производственного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обучения вождению) с момента приёма на работу и до прекращения срока действия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 </w:t>
      </w:r>
      <w:r w:rsidRPr="00223969">
        <w:rPr>
          <w:rFonts w:ascii="Times New Roman" w:hAnsi="Times New Roman" w:cs="Times New Roman"/>
          <w:sz w:val="28"/>
          <w:szCs w:val="28"/>
        </w:rPr>
        <w:t>трудового договора являются членами педсовета.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педсоветом и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утверждаются на его заседании.</w:t>
      </w:r>
    </w:p>
    <w:p w:rsidR="00951429" w:rsidRPr="00223969" w:rsidRDefault="00306F5F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2. Задачи педсовета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2.1. Выработка общих подходов к разработке и реализации стратегических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документов образовательного учреждения.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2.2. Определение подходов к управлению общеобразовательным учреждением.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2.3. Определение перспективных направлений функционирования и развития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="00685716">
        <w:rPr>
          <w:rFonts w:ascii="Times New Roman" w:hAnsi="Times New Roman" w:cs="Times New Roman"/>
          <w:sz w:val="28"/>
          <w:szCs w:val="28"/>
        </w:rPr>
        <w:t xml:space="preserve">МО ДОСААФ России </w:t>
      </w:r>
      <w:proofErr w:type="spellStart"/>
      <w:r w:rsidR="00685716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68571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223969">
        <w:rPr>
          <w:rFonts w:ascii="Times New Roman" w:hAnsi="Times New Roman" w:cs="Times New Roman"/>
          <w:sz w:val="28"/>
          <w:szCs w:val="28"/>
        </w:rPr>
        <w:t>.</w:t>
      </w:r>
    </w:p>
    <w:p w:rsidR="009512CD" w:rsidRPr="00223969" w:rsidRDefault="009512CD" w:rsidP="00685716">
      <w:pPr>
        <w:pStyle w:val="a3"/>
        <w:rPr>
          <w:color w:val="000000"/>
          <w:sz w:val="28"/>
          <w:szCs w:val="28"/>
        </w:rPr>
      </w:pPr>
      <w:r w:rsidRPr="00223969">
        <w:rPr>
          <w:color w:val="000000"/>
          <w:sz w:val="28"/>
          <w:szCs w:val="28"/>
        </w:rPr>
        <w:t>2.4.Рассмотрение и обсуждение плана учебно-образовательной деятельности, плана развития и укрепления учебной и материально-технической базы,</w:t>
      </w:r>
    </w:p>
    <w:p w:rsidR="009512CD" w:rsidRPr="00223969" w:rsidRDefault="009512CD" w:rsidP="00685716">
      <w:pPr>
        <w:pStyle w:val="a3"/>
        <w:rPr>
          <w:color w:val="000000"/>
          <w:sz w:val="28"/>
          <w:szCs w:val="28"/>
        </w:rPr>
      </w:pPr>
      <w:r w:rsidRPr="00223969">
        <w:rPr>
          <w:color w:val="000000"/>
          <w:sz w:val="28"/>
          <w:szCs w:val="28"/>
        </w:rPr>
        <w:t xml:space="preserve">2.5.Рассмотрение состояния, мер и мероприятий по учебно-методическому обеспечению государственных образовательных стандартов </w:t>
      </w:r>
    </w:p>
    <w:p w:rsidR="009512CD" w:rsidRPr="00223969" w:rsidRDefault="009512CD" w:rsidP="00685716">
      <w:pPr>
        <w:pStyle w:val="a3"/>
        <w:rPr>
          <w:color w:val="000000"/>
          <w:sz w:val="28"/>
          <w:szCs w:val="28"/>
        </w:rPr>
      </w:pPr>
      <w:r w:rsidRPr="00223969">
        <w:rPr>
          <w:color w:val="000000"/>
          <w:sz w:val="28"/>
          <w:szCs w:val="28"/>
        </w:rPr>
        <w:t>2.6.Рассмотрение состояния и итогов промежуточной и итоговой аттестации обучающихся</w:t>
      </w:r>
    </w:p>
    <w:p w:rsidR="00951429" w:rsidRPr="00223969" w:rsidRDefault="009512CD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2.7</w:t>
      </w:r>
      <w:r w:rsidR="00951429" w:rsidRPr="00223969">
        <w:rPr>
          <w:rFonts w:ascii="Times New Roman" w:hAnsi="Times New Roman" w:cs="Times New Roman"/>
          <w:sz w:val="28"/>
          <w:szCs w:val="28"/>
        </w:rPr>
        <w:t>. Обобщение, анализ и оценка результатов деятельности педагогического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="00951429" w:rsidRPr="00223969">
        <w:rPr>
          <w:rFonts w:ascii="Times New Roman" w:hAnsi="Times New Roman" w:cs="Times New Roman"/>
          <w:sz w:val="28"/>
          <w:szCs w:val="28"/>
        </w:rPr>
        <w:t>коллектива по определённым направлениям.</w:t>
      </w:r>
    </w:p>
    <w:p w:rsidR="00306F5F" w:rsidRDefault="00306F5F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716" w:rsidRPr="00223969" w:rsidRDefault="00685716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35" w:rsidRPr="00223969" w:rsidRDefault="00306F5F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3.Организация деятельности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3.1. Работой педсовета руководит председатель, избираемый из членов педсовета на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первом заседании учебного года.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3.2. Педсовет созывается председателем по мере необходимости, но не реже 2-х раз в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год.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3.3. Внеочередные заседания педсовета проводятся по требованию не менее одной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трети членов Педагогического совета.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3.4. Решения педсовета являются обязательными для всего педагогического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коллектива.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3.5. Педсовет правомочен принимать решения, если на его заседании присутствовало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не менее двух третей педагогических работников и если за него проголосовало более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половины присутствовавших педагогов.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3.6. Процедура голосования определяется педсоветом.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3.7. Время, место и повестка дня очередного заседания педсовета сообщаются не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позднее, чем за 2 недели до дня его проведения.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3.8. Подготовка заседания педсовета осуществляется постоянными и временными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общественно-профессиональными объединениями педагогов, выполняющими в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период подготовки педсовета полномочия, возлагаемые на них представителями</w:t>
      </w:r>
      <w:r w:rsidR="00FE6ED8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администрации автошколы.</w:t>
      </w:r>
    </w:p>
    <w:p w:rsidR="00951429" w:rsidRPr="00223969" w:rsidRDefault="00306F5F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4. Компетенция педсовета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Педсовет: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определяет приоритетные направления развития негосударственного</w:t>
      </w:r>
      <w:r w:rsidR="00306F5F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рассматривает содержание учебного плана, календарный учебный график;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обсуждает и производит выбор различных вариантов содержания образования,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форм, методов образовательного процесса и способов их реализации;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выносит предложения по развитию системы повышения квалификации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педагогических работников, развитию их творческих инициатив;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выносит для обсуждения на педсоветах представления администрации по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интересующим педагогов вопросам деятельности образовательного учреждения;</w:t>
      </w:r>
    </w:p>
    <w:p w:rsidR="00C955AE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заслушивает администрацию образовательного учреждения по вопросам,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связанным с организацией образовательного процесса;</w:t>
      </w:r>
    </w:p>
    <w:p w:rsidR="004D4735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lastRenderedPageBreak/>
        <w:t>• решает вопросы о наказании обучаемых в пределах своей компетенции в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 xml:space="preserve">соответствии с локальными актами </w:t>
      </w:r>
      <w:r w:rsidR="00685716">
        <w:rPr>
          <w:rFonts w:ascii="Times New Roman" w:hAnsi="Times New Roman" w:cs="Times New Roman"/>
          <w:sz w:val="28"/>
          <w:szCs w:val="28"/>
        </w:rPr>
        <w:t xml:space="preserve">МО ДОСААФ России </w:t>
      </w:r>
      <w:proofErr w:type="spellStart"/>
      <w:r w:rsidR="00685716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68571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223969">
        <w:rPr>
          <w:rFonts w:ascii="Times New Roman" w:hAnsi="Times New Roman" w:cs="Times New Roman"/>
          <w:sz w:val="28"/>
          <w:szCs w:val="28"/>
        </w:rPr>
        <w:t>.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 xml:space="preserve">• подводит итоги деятельности </w:t>
      </w:r>
      <w:r w:rsidR="00685716">
        <w:rPr>
          <w:rFonts w:ascii="Times New Roman" w:hAnsi="Times New Roman" w:cs="Times New Roman"/>
          <w:sz w:val="28"/>
          <w:szCs w:val="28"/>
        </w:rPr>
        <w:t xml:space="preserve">МО ДОСААФ России </w:t>
      </w:r>
      <w:proofErr w:type="spellStart"/>
      <w:r w:rsidR="00685716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68571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Pr="00223969">
        <w:rPr>
          <w:rFonts w:ascii="Times New Roman" w:hAnsi="Times New Roman" w:cs="Times New Roman"/>
          <w:sz w:val="28"/>
          <w:szCs w:val="28"/>
        </w:rPr>
        <w:t xml:space="preserve"> за год;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контролирует выполнение ранее принятых решений;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требует от всех членов педагогического коллектива единства принципов в</w:t>
      </w:r>
      <w:r w:rsidR="00731AF1" w:rsidRPr="00223969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реализации целей и задач деятельности;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• рекомендует членов педагогического совета к награждению.</w:t>
      </w:r>
    </w:p>
    <w:p w:rsidR="00951429" w:rsidRPr="00223969" w:rsidRDefault="00731AF1" w:rsidP="006857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51429" w:rsidRPr="00223969">
        <w:rPr>
          <w:rFonts w:ascii="Times New Roman" w:hAnsi="Times New Roman" w:cs="Times New Roman"/>
          <w:b/>
          <w:sz w:val="28"/>
          <w:szCs w:val="28"/>
        </w:rPr>
        <w:t>5. Документация и отчетность</w:t>
      </w:r>
    </w:p>
    <w:p w:rsidR="00951429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5.1. Заседания и решения педсовета протоколируются секретарем, избранным на</w:t>
      </w:r>
      <w:r w:rsidR="00685716">
        <w:rPr>
          <w:rFonts w:ascii="Times New Roman" w:hAnsi="Times New Roman" w:cs="Times New Roman"/>
          <w:sz w:val="28"/>
          <w:szCs w:val="28"/>
        </w:rPr>
        <w:t xml:space="preserve"> </w:t>
      </w:r>
      <w:r w:rsidRPr="00223969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3F5D0F" w:rsidRPr="00223969" w:rsidRDefault="00951429" w:rsidP="0068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969">
        <w:rPr>
          <w:rFonts w:ascii="Times New Roman" w:hAnsi="Times New Roman" w:cs="Times New Roman"/>
          <w:sz w:val="28"/>
          <w:szCs w:val="28"/>
        </w:rPr>
        <w:t>5.2. Протоколы заседаний и решений храня</w:t>
      </w:r>
      <w:r w:rsidR="00685716">
        <w:rPr>
          <w:rFonts w:ascii="Times New Roman" w:hAnsi="Times New Roman" w:cs="Times New Roman"/>
          <w:sz w:val="28"/>
          <w:szCs w:val="28"/>
        </w:rPr>
        <w:t>тся в дело</w:t>
      </w:r>
      <w:r w:rsidR="00E05B43">
        <w:rPr>
          <w:rFonts w:ascii="Times New Roman" w:hAnsi="Times New Roman" w:cs="Times New Roman"/>
          <w:sz w:val="28"/>
          <w:szCs w:val="28"/>
        </w:rPr>
        <w:t xml:space="preserve">производстве местного отделения </w:t>
      </w:r>
      <w:r w:rsidR="00685716">
        <w:rPr>
          <w:rFonts w:ascii="Times New Roman" w:hAnsi="Times New Roman" w:cs="Times New Roman"/>
          <w:sz w:val="28"/>
          <w:szCs w:val="28"/>
        </w:rPr>
        <w:t xml:space="preserve"> ДОСАА</w:t>
      </w:r>
      <w:r w:rsidR="00E05B43">
        <w:rPr>
          <w:rFonts w:ascii="Times New Roman" w:hAnsi="Times New Roman" w:cs="Times New Roman"/>
          <w:sz w:val="28"/>
          <w:szCs w:val="28"/>
        </w:rPr>
        <w:t xml:space="preserve">Ф России </w:t>
      </w:r>
      <w:proofErr w:type="spellStart"/>
      <w:r w:rsidR="00E05B43">
        <w:rPr>
          <w:rFonts w:ascii="Times New Roman" w:hAnsi="Times New Roman" w:cs="Times New Roman"/>
          <w:sz w:val="28"/>
          <w:szCs w:val="28"/>
        </w:rPr>
        <w:t>Волокон</w:t>
      </w:r>
      <w:r w:rsidR="0068571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6857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5B4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223969">
        <w:rPr>
          <w:rFonts w:ascii="Times New Roman" w:hAnsi="Times New Roman" w:cs="Times New Roman"/>
          <w:sz w:val="28"/>
          <w:szCs w:val="28"/>
        </w:rPr>
        <w:t>.</w:t>
      </w:r>
    </w:p>
    <w:sectPr w:rsidR="003F5D0F" w:rsidRPr="00223969" w:rsidSect="003F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29"/>
    <w:rsid w:val="001F0A3E"/>
    <w:rsid w:val="00223969"/>
    <w:rsid w:val="002B453C"/>
    <w:rsid w:val="00306F5F"/>
    <w:rsid w:val="003174DD"/>
    <w:rsid w:val="00343EBF"/>
    <w:rsid w:val="003F5D0F"/>
    <w:rsid w:val="00415B7E"/>
    <w:rsid w:val="004D4735"/>
    <w:rsid w:val="00547144"/>
    <w:rsid w:val="0058740D"/>
    <w:rsid w:val="005B5526"/>
    <w:rsid w:val="00624539"/>
    <w:rsid w:val="00685716"/>
    <w:rsid w:val="00731AF1"/>
    <w:rsid w:val="009512CD"/>
    <w:rsid w:val="00951429"/>
    <w:rsid w:val="00AD2B82"/>
    <w:rsid w:val="00B6028E"/>
    <w:rsid w:val="00BD5B73"/>
    <w:rsid w:val="00C76FBC"/>
    <w:rsid w:val="00C955AE"/>
    <w:rsid w:val="00E05B43"/>
    <w:rsid w:val="00E21C6B"/>
    <w:rsid w:val="00F84EA9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F"/>
  </w:style>
  <w:style w:type="paragraph" w:styleId="1">
    <w:name w:val="heading 1"/>
    <w:basedOn w:val="a"/>
    <w:link w:val="10"/>
    <w:uiPriority w:val="9"/>
    <w:qFormat/>
    <w:rsid w:val="0022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2015-10-09T05:47:00Z</cp:lastPrinted>
  <dcterms:created xsi:type="dcterms:W3CDTF">2015-01-21T21:46:00Z</dcterms:created>
  <dcterms:modified xsi:type="dcterms:W3CDTF">2015-10-09T07:22:00Z</dcterms:modified>
</cp:coreProperties>
</file>